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102B" w:rsidRDefault="006528D9">
      <w:pPr>
        <w:ind w:left="4490"/>
        <w:rPr>
          <w:sz w:val="20"/>
        </w:rPr>
      </w:pPr>
      <w:r>
        <w:rPr>
          <w:noProof/>
          <w:sz w:val="20"/>
          <w:lang w:eastAsia="it-IT"/>
        </w:rPr>
        <w:drawing>
          <wp:inline distT="0" distB="0" distL="0" distR="0">
            <wp:extent cx="416131" cy="466725"/>
            <wp:effectExtent l="0" t="0" r="0" b="0"/>
            <wp:docPr id="1" name="Image 1" descr="http://www.quirinale.it/qrnw/statico/simboli/emblema/immagini/emblema_gr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http://www.quirinale.it/qrnw/statico/simboli/emblema/immagini/emblema_gr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6131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102B" w:rsidRDefault="006528D9">
      <w:pPr>
        <w:pStyle w:val="Titolo1"/>
        <w:spacing w:before="242"/>
        <w:ind w:left="9"/>
      </w:pPr>
      <w:r>
        <w:t>MINISTERO</w:t>
      </w:r>
      <w:r>
        <w:rPr>
          <w:spacing w:val="-9"/>
        </w:rPr>
        <w:t xml:space="preserve"> </w:t>
      </w:r>
      <w:r>
        <w:t>DELL’ISTRUZIONE,</w:t>
      </w:r>
      <w:r>
        <w:rPr>
          <w:spacing w:val="-4"/>
        </w:rPr>
        <w:t xml:space="preserve"> </w:t>
      </w:r>
      <w:r>
        <w:t>DELL’UNIVERSITA’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DELLA</w:t>
      </w:r>
      <w:r>
        <w:rPr>
          <w:spacing w:val="-8"/>
        </w:rPr>
        <w:t xml:space="preserve"> </w:t>
      </w:r>
      <w:r>
        <w:rPr>
          <w:spacing w:val="-2"/>
        </w:rPr>
        <w:t>RICERCA</w:t>
      </w:r>
    </w:p>
    <w:p w:rsidR="00EA102B" w:rsidRDefault="006528D9">
      <w:pPr>
        <w:spacing w:before="4"/>
        <w:ind w:right="852"/>
        <w:jc w:val="center"/>
        <w:rPr>
          <w:b/>
          <w:sz w:val="24"/>
        </w:rPr>
      </w:pPr>
      <w:r>
        <w:rPr>
          <w:b/>
          <w:sz w:val="24"/>
        </w:rPr>
        <w:t>Ufficio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Scolastico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Regionale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per il</w:t>
      </w:r>
      <w:r>
        <w:rPr>
          <w:b/>
          <w:spacing w:val="-5"/>
          <w:sz w:val="24"/>
        </w:rPr>
        <w:t xml:space="preserve"> </w:t>
      </w:r>
      <w:r>
        <w:rPr>
          <w:b/>
          <w:spacing w:val="-4"/>
          <w:sz w:val="24"/>
        </w:rPr>
        <w:t>Lazio</w:t>
      </w:r>
    </w:p>
    <w:p w:rsidR="00EA102B" w:rsidRDefault="006528D9">
      <w:pPr>
        <w:spacing w:before="274" w:line="237" w:lineRule="auto"/>
        <w:ind w:left="940" w:right="1784"/>
        <w:jc w:val="center"/>
        <w:rPr>
          <w:b/>
        </w:rPr>
      </w:pPr>
      <w:r>
        <w:rPr>
          <w:b/>
        </w:rPr>
        <w:t>ISTITUTO</w:t>
      </w:r>
      <w:r>
        <w:rPr>
          <w:b/>
          <w:spacing w:val="-7"/>
        </w:rPr>
        <w:t xml:space="preserve"> </w:t>
      </w:r>
      <w:r>
        <w:rPr>
          <w:b/>
        </w:rPr>
        <w:t>STATALE</w:t>
      </w:r>
      <w:r>
        <w:rPr>
          <w:b/>
          <w:spacing w:val="-7"/>
        </w:rPr>
        <w:t xml:space="preserve"> </w:t>
      </w:r>
      <w:r>
        <w:rPr>
          <w:b/>
        </w:rPr>
        <w:t>DI</w:t>
      </w:r>
      <w:r>
        <w:rPr>
          <w:b/>
          <w:spacing w:val="-6"/>
        </w:rPr>
        <w:t xml:space="preserve"> </w:t>
      </w:r>
      <w:r>
        <w:rPr>
          <w:b/>
        </w:rPr>
        <w:t>ISTRUZIONE</w:t>
      </w:r>
      <w:r>
        <w:rPr>
          <w:b/>
          <w:spacing w:val="-7"/>
        </w:rPr>
        <w:t xml:space="preserve"> </w:t>
      </w:r>
      <w:r>
        <w:rPr>
          <w:b/>
        </w:rPr>
        <w:t>SECONDARIA</w:t>
      </w:r>
      <w:r>
        <w:rPr>
          <w:b/>
          <w:spacing w:val="-6"/>
        </w:rPr>
        <w:t xml:space="preserve"> </w:t>
      </w:r>
      <w:r>
        <w:rPr>
          <w:b/>
        </w:rPr>
        <w:t>SUPERIORE “</w:t>
      </w:r>
      <w:r>
        <w:rPr>
          <w:b/>
          <w:i/>
        </w:rPr>
        <w:t>PACIFICI E DE MAGISTRIS</w:t>
      </w:r>
      <w:r>
        <w:rPr>
          <w:b/>
        </w:rPr>
        <w:t>”</w:t>
      </w:r>
    </w:p>
    <w:p w:rsidR="00EA102B" w:rsidRDefault="006528D9">
      <w:pPr>
        <w:spacing w:before="4"/>
        <w:ind w:left="142"/>
        <w:rPr>
          <w:rFonts w:ascii="Arial" w:hAnsi="Arial"/>
          <w:b/>
          <w:sz w:val="18"/>
        </w:rPr>
      </w:pPr>
      <w:bookmarkStart w:id="0" w:name="L._CLASSICO_–_L._SCIENTIFICO_–_SCIENZE_E"/>
      <w:bookmarkEnd w:id="0"/>
      <w:r>
        <w:rPr>
          <w:rFonts w:ascii="Arial" w:hAnsi="Arial"/>
          <w:b/>
          <w:sz w:val="18"/>
        </w:rPr>
        <w:t>L.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CLASSICO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–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L. SCIENTIFICO –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SCIENZE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EC.SOC.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–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I.T.E.</w:t>
      </w:r>
      <w:r>
        <w:rPr>
          <w:rFonts w:ascii="Arial" w:hAnsi="Arial"/>
          <w:b/>
          <w:spacing w:val="-6"/>
          <w:sz w:val="18"/>
        </w:rPr>
        <w:t xml:space="preserve"> </w:t>
      </w:r>
      <w:r>
        <w:rPr>
          <w:rFonts w:ascii="Arial" w:hAnsi="Arial"/>
          <w:b/>
          <w:sz w:val="18"/>
        </w:rPr>
        <w:t>–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I.P.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ALBERGHIERO –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 xml:space="preserve">ISTRUZIONE PER </w:t>
      </w:r>
      <w:r>
        <w:rPr>
          <w:rFonts w:ascii="Arial" w:hAnsi="Arial"/>
          <w:b/>
          <w:spacing w:val="-2"/>
          <w:sz w:val="18"/>
        </w:rPr>
        <w:t>ADULTI</w:t>
      </w:r>
    </w:p>
    <w:p w:rsidR="00EA102B" w:rsidRDefault="006528D9">
      <w:pPr>
        <w:pStyle w:val="Titolo2"/>
        <w:ind w:left="8"/>
        <w:jc w:val="center"/>
      </w:pPr>
      <w:r>
        <w:t>Viale</w:t>
      </w:r>
      <w:r>
        <w:rPr>
          <w:spacing w:val="-3"/>
        </w:rPr>
        <w:t xml:space="preserve"> </w:t>
      </w:r>
      <w:r>
        <w:t>dei</w:t>
      </w:r>
      <w:r>
        <w:rPr>
          <w:spacing w:val="-5"/>
        </w:rPr>
        <w:t xml:space="preserve"> </w:t>
      </w:r>
      <w:r>
        <w:t>Cappuccini</w:t>
      </w:r>
      <w:r>
        <w:rPr>
          <w:spacing w:val="-5"/>
        </w:rPr>
        <w:t xml:space="preserve"> </w:t>
      </w:r>
      <w:r>
        <w:t>Sezze</w:t>
      </w:r>
      <w:r>
        <w:rPr>
          <w:spacing w:val="-2"/>
        </w:rPr>
        <w:t xml:space="preserve"> </w:t>
      </w:r>
      <w:r>
        <w:rPr>
          <w:spacing w:val="-4"/>
        </w:rPr>
        <w:t>(LT)</w:t>
      </w:r>
    </w:p>
    <w:p w:rsidR="00EA102B" w:rsidRDefault="00EA102B">
      <w:pPr>
        <w:pStyle w:val="Corpotesto"/>
        <w:spacing w:before="133"/>
        <w:rPr>
          <w:b/>
        </w:rPr>
      </w:pPr>
    </w:p>
    <w:p w:rsidR="00EA102B" w:rsidRDefault="006528D9">
      <w:pPr>
        <w:spacing w:line="292" w:lineRule="auto"/>
        <w:ind w:left="2004" w:right="2844"/>
        <w:jc w:val="center"/>
        <w:rPr>
          <w:b/>
          <w:sz w:val="20"/>
        </w:rPr>
      </w:pPr>
      <w:r>
        <w:rPr>
          <w:b/>
          <w:sz w:val="24"/>
        </w:rPr>
        <w:t>Corso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istruzione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per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adulti</w:t>
      </w:r>
      <w:r>
        <w:rPr>
          <w:b/>
          <w:spacing w:val="-13"/>
          <w:sz w:val="24"/>
        </w:rPr>
        <w:t xml:space="preserve"> </w:t>
      </w:r>
      <w:r>
        <w:rPr>
          <w:b/>
          <w:sz w:val="20"/>
        </w:rPr>
        <w:t>SECONDO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LIVELLO TER</w:t>
      </w:r>
      <w:r w:rsidR="003F730C">
        <w:rPr>
          <w:b/>
          <w:sz w:val="20"/>
        </w:rPr>
        <w:t>ZO PERIODO</w:t>
      </w:r>
      <w:r w:rsidR="00350222">
        <w:rPr>
          <w:b/>
          <w:sz w:val="20"/>
        </w:rPr>
        <w:t xml:space="preserve"> DIDATTICO INDIRIZZO Alberghiero</w:t>
      </w:r>
    </w:p>
    <w:p w:rsidR="00EA102B" w:rsidRDefault="00EA102B">
      <w:pPr>
        <w:pStyle w:val="Corpotesto"/>
        <w:spacing w:before="85"/>
        <w:rPr>
          <w:b/>
        </w:rPr>
      </w:pPr>
    </w:p>
    <w:p w:rsidR="00EA102B" w:rsidRDefault="006528D9">
      <w:pPr>
        <w:pStyle w:val="Titolo2"/>
        <w:spacing w:before="1"/>
        <w:ind w:left="14"/>
        <w:jc w:val="center"/>
      </w:pPr>
      <w:r>
        <w:t>CLASSE</w:t>
      </w:r>
      <w:r>
        <w:rPr>
          <w:spacing w:val="-2"/>
        </w:rPr>
        <w:t xml:space="preserve"> </w:t>
      </w:r>
      <w:r w:rsidR="00350222">
        <w:rPr>
          <w:spacing w:val="-10"/>
        </w:rPr>
        <w:t xml:space="preserve">2 A </w:t>
      </w:r>
      <w:r w:rsidR="003F730C">
        <w:rPr>
          <w:spacing w:val="-10"/>
        </w:rPr>
        <w:t>SERALE</w:t>
      </w:r>
    </w:p>
    <w:p w:rsidR="00EA102B" w:rsidRDefault="00EA102B">
      <w:pPr>
        <w:pStyle w:val="Corpotesto"/>
        <w:spacing w:before="130"/>
        <w:rPr>
          <w:b/>
        </w:rPr>
      </w:pPr>
    </w:p>
    <w:p w:rsidR="00B31BCA" w:rsidRDefault="00B31BCA" w:rsidP="00B31BCA">
      <w:pPr>
        <w:spacing w:line="307" w:lineRule="auto"/>
        <w:ind w:left="2" w:right="7412"/>
        <w:rPr>
          <w:b/>
          <w:sz w:val="20"/>
        </w:rPr>
      </w:pPr>
      <w:r>
        <w:rPr>
          <w:b/>
          <w:sz w:val="20"/>
        </w:rPr>
        <w:t xml:space="preserve">PROGRAMMA FINALE: </w:t>
      </w:r>
    </w:p>
    <w:p w:rsidR="00EA102B" w:rsidRPr="00B31BCA" w:rsidRDefault="006528D9" w:rsidP="00B31BCA">
      <w:pPr>
        <w:spacing w:line="307" w:lineRule="auto"/>
        <w:ind w:left="2" w:right="7412"/>
        <w:rPr>
          <w:b/>
          <w:sz w:val="20"/>
        </w:rPr>
      </w:pPr>
      <w:r>
        <w:rPr>
          <w:b/>
          <w:sz w:val="20"/>
        </w:rPr>
        <w:t>ANNO</w:t>
      </w:r>
      <w:r w:rsidR="00B31BCA">
        <w:rPr>
          <w:b/>
          <w:spacing w:val="-13"/>
          <w:sz w:val="20"/>
        </w:rPr>
        <w:t xml:space="preserve"> </w:t>
      </w:r>
      <w:r>
        <w:rPr>
          <w:b/>
          <w:sz w:val="20"/>
        </w:rPr>
        <w:t>SCOLASTICO</w:t>
      </w:r>
      <w:r>
        <w:rPr>
          <w:b/>
          <w:spacing w:val="-12"/>
          <w:sz w:val="20"/>
        </w:rPr>
        <w:t xml:space="preserve"> </w:t>
      </w:r>
      <w:r>
        <w:rPr>
          <w:sz w:val="20"/>
        </w:rPr>
        <w:t>2025/2026</w:t>
      </w:r>
    </w:p>
    <w:p w:rsidR="00EA102B" w:rsidRDefault="00EA102B">
      <w:pPr>
        <w:pStyle w:val="Corpotesto"/>
        <w:spacing w:before="4"/>
        <w:rPr>
          <w:sz w:val="16"/>
        </w:rPr>
      </w:pPr>
    </w:p>
    <w:tbl>
      <w:tblPr>
        <w:tblStyle w:val="TableNormal"/>
        <w:tblW w:w="0" w:type="auto"/>
        <w:tblInd w:w="1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8"/>
        <w:gridCol w:w="2421"/>
        <w:gridCol w:w="1516"/>
        <w:gridCol w:w="4585"/>
      </w:tblGrid>
      <w:tr w:rsidR="00EA102B">
        <w:trPr>
          <w:trHeight w:val="410"/>
        </w:trPr>
        <w:tc>
          <w:tcPr>
            <w:tcW w:w="1618" w:type="dxa"/>
            <w:tcBorders>
              <w:right w:val="single" w:sz="4" w:space="0" w:color="000000"/>
            </w:tcBorders>
          </w:tcPr>
          <w:p w:rsidR="00EA102B" w:rsidRDefault="00EA102B">
            <w:pPr>
              <w:pStyle w:val="TableParagraph"/>
              <w:spacing w:before="9"/>
              <w:rPr>
                <w:sz w:val="18"/>
              </w:rPr>
            </w:pPr>
          </w:p>
          <w:p w:rsidR="00EA102B" w:rsidRDefault="006528D9">
            <w:pPr>
              <w:pStyle w:val="TableParagraph"/>
              <w:spacing w:before="1" w:line="173" w:lineRule="exact"/>
              <w:ind w:left="67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DOCENTE</w:t>
            </w:r>
          </w:p>
        </w:tc>
        <w:tc>
          <w:tcPr>
            <w:tcW w:w="2421" w:type="dxa"/>
            <w:tcBorders>
              <w:left w:val="single" w:sz="4" w:space="0" w:color="000000"/>
              <w:right w:val="single" w:sz="4" w:space="0" w:color="000000"/>
            </w:tcBorders>
          </w:tcPr>
          <w:p w:rsidR="00EA102B" w:rsidRDefault="003F730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Claudia </w:t>
            </w:r>
            <w:proofErr w:type="spellStart"/>
            <w:r>
              <w:rPr>
                <w:sz w:val="20"/>
              </w:rPr>
              <w:t>Astefanoaei</w:t>
            </w:r>
            <w:proofErr w:type="spellEnd"/>
          </w:p>
        </w:tc>
        <w:tc>
          <w:tcPr>
            <w:tcW w:w="1516" w:type="dxa"/>
            <w:tcBorders>
              <w:left w:val="single" w:sz="4" w:space="0" w:color="000000"/>
              <w:right w:val="single" w:sz="4" w:space="0" w:color="000000"/>
            </w:tcBorders>
          </w:tcPr>
          <w:p w:rsidR="00EA102B" w:rsidRDefault="00EA102B">
            <w:pPr>
              <w:pStyle w:val="TableParagraph"/>
              <w:spacing w:before="9"/>
              <w:rPr>
                <w:sz w:val="18"/>
              </w:rPr>
            </w:pPr>
          </w:p>
          <w:p w:rsidR="00EA102B" w:rsidRDefault="006528D9">
            <w:pPr>
              <w:pStyle w:val="TableParagraph"/>
              <w:spacing w:before="1" w:line="173" w:lineRule="exact"/>
              <w:ind w:left="67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DISCIPLINA</w:t>
            </w:r>
          </w:p>
        </w:tc>
        <w:tc>
          <w:tcPr>
            <w:tcW w:w="4585" w:type="dxa"/>
            <w:tcBorders>
              <w:left w:val="single" w:sz="4" w:space="0" w:color="000000"/>
            </w:tcBorders>
          </w:tcPr>
          <w:p w:rsidR="00EA102B" w:rsidRDefault="003F730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Lingua Inglese</w:t>
            </w:r>
          </w:p>
        </w:tc>
      </w:tr>
      <w:tr w:rsidR="00EA102B">
        <w:trPr>
          <w:trHeight w:val="640"/>
        </w:trPr>
        <w:tc>
          <w:tcPr>
            <w:tcW w:w="1618" w:type="dxa"/>
            <w:tcBorders>
              <w:right w:val="single" w:sz="4" w:space="0" w:color="000000"/>
            </w:tcBorders>
          </w:tcPr>
          <w:p w:rsidR="00EA102B" w:rsidRDefault="00EA102B">
            <w:pPr>
              <w:pStyle w:val="TableParagraph"/>
              <w:spacing w:before="175"/>
              <w:rPr>
                <w:sz w:val="18"/>
              </w:rPr>
            </w:pPr>
          </w:p>
          <w:p w:rsidR="00EA102B" w:rsidRDefault="006528D9">
            <w:pPr>
              <w:pStyle w:val="TableParagraph"/>
              <w:ind w:left="2"/>
              <w:rPr>
                <w:b/>
                <w:sz w:val="18"/>
              </w:rPr>
            </w:pPr>
            <w:r>
              <w:rPr>
                <w:b/>
                <w:sz w:val="18"/>
              </w:rPr>
              <w:t>TESTO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IN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USO</w:t>
            </w:r>
          </w:p>
        </w:tc>
        <w:tc>
          <w:tcPr>
            <w:tcW w:w="8522" w:type="dxa"/>
            <w:gridSpan w:val="3"/>
            <w:tcBorders>
              <w:left w:val="single" w:sz="4" w:space="0" w:color="000000"/>
            </w:tcBorders>
          </w:tcPr>
          <w:p w:rsidR="00EA102B" w:rsidRDefault="006528D9">
            <w:pPr>
              <w:pStyle w:val="TableParagraph"/>
              <w:spacing w:before="112"/>
              <w:ind w:left="2" w:right="1619"/>
              <w:rPr>
                <w:sz w:val="18"/>
              </w:rPr>
            </w:pPr>
            <w:r>
              <w:rPr>
                <w:sz w:val="18"/>
              </w:rPr>
              <w:t>Dispense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estratte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diversi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testi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slide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realizzate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dal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docente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caricate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sul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registro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elettronico nell’apposita sezione dedicata ai supporti formativi</w:t>
            </w:r>
          </w:p>
        </w:tc>
      </w:tr>
    </w:tbl>
    <w:p w:rsidR="00EA102B" w:rsidRDefault="006528D9">
      <w:pPr>
        <w:pStyle w:val="Corpotesto"/>
        <w:spacing w:before="113"/>
        <w:ind w:left="2"/>
      </w:pPr>
      <w:bookmarkStart w:id="1" w:name="Si_riportano_i_contenuti_disciplinari_re"/>
      <w:bookmarkEnd w:id="1"/>
      <w:r>
        <w:t>Si</w:t>
      </w:r>
      <w:r>
        <w:rPr>
          <w:spacing w:val="-3"/>
        </w:rPr>
        <w:t xml:space="preserve"> </w:t>
      </w:r>
      <w:r>
        <w:t>riportano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contenuti</w:t>
      </w:r>
      <w:r>
        <w:rPr>
          <w:spacing w:val="-2"/>
        </w:rPr>
        <w:t xml:space="preserve"> </w:t>
      </w:r>
      <w:r>
        <w:t>disciplinari</w:t>
      </w:r>
      <w:r>
        <w:rPr>
          <w:spacing w:val="-2"/>
        </w:rPr>
        <w:t xml:space="preserve"> </w:t>
      </w:r>
      <w:r>
        <w:t>relativi</w:t>
      </w:r>
      <w:r>
        <w:rPr>
          <w:spacing w:val="-2"/>
        </w:rPr>
        <w:t xml:space="preserve"> </w:t>
      </w:r>
      <w:r>
        <w:t>al</w:t>
      </w:r>
      <w:r>
        <w:rPr>
          <w:spacing w:val="-2"/>
        </w:rPr>
        <w:t xml:space="preserve"> </w:t>
      </w:r>
      <w:r>
        <w:t>programma svolto</w:t>
      </w:r>
      <w:r>
        <w:rPr>
          <w:spacing w:val="-2"/>
        </w:rPr>
        <w:t xml:space="preserve"> </w:t>
      </w:r>
      <w:r>
        <w:t>nel</w:t>
      </w:r>
      <w:r>
        <w:rPr>
          <w:spacing w:val="-2"/>
        </w:rPr>
        <w:t xml:space="preserve"> </w:t>
      </w:r>
      <w:r>
        <w:t>corso</w:t>
      </w:r>
      <w:r>
        <w:rPr>
          <w:spacing w:val="-1"/>
        </w:rPr>
        <w:t xml:space="preserve"> </w:t>
      </w:r>
      <w:r>
        <w:rPr>
          <w:spacing w:val="-2"/>
        </w:rPr>
        <w:t>dell’anno.</w:t>
      </w:r>
    </w:p>
    <w:p w:rsidR="00EA102B" w:rsidRDefault="00EA102B">
      <w:pPr>
        <w:pStyle w:val="Corpotesto"/>
        <w:spacing w:before="10"/>
      </w:pPr>
    </w:p>
    <w:p w:rsidR="00EA102B" w:rsidRDefault="006528D9">
      <w:pPr>
        <w:pStyle w:val="Titolo2"/>
        <w:ind w:right="0"/>
      </w:pPr>
      <w:r>
        <w:t>CONOSCENZE</w:t>
      </w:r>
      <w:r>
        <w:rPr>
          <w:spacing w:val="-6"/>
        </w:rPr>
        <w:t xml:space="preserve"> </w:t>
      </w:r>
      <w:r>
        <w:t>(CONTENUTI</w:t>
      </w:r>
      <w:r>
        <w:rPr>
          <w:spacing w:val="-5"/>
        </w:rPr>
        <w:t xml:space="preserve"> </w:t>
      </w:r>
      <w:r>
        <w:t>DISCIPLINARI</w:t>
      </w:r>
      <w:r>
        <w:rPr>
          <w:spacing w:val="-5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PROGRAMMA</w:t>
      </w:r>
      <w:r>
        <w:rPr>
          <w:spacing w:val="-5"/>
        </w:rPr>
        <w:t xml:space="preserve"> </w:t>
      </w:r>
      <w:r>
        <w:rPr>
          <w:spacing w:val="-2"/>
        </w:rPr>
        <w:t>SVOLTO)</w:t>
      </w:r>
    </w:p>
    <w:p w:rsidR="00EA102B" w:rsidRDefault="00EA102B">
      <w:pPr>
        <w:pStyle w:val="Corpotesto"/>
        <w:spacing w:after="1"/>
        <w:rPr>
          <w:b/>
          <w:sz w:val="11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60"/>
      </w:tblGrid>
      <w:tr w:rsidR="00EA102B" w:rsidTr="00B31BCA">
        <w:trPr>
          <w:trHeight w:val="343"/>
        </w:trPr>
        <w:tc>
          <w:tcPr>
            <w:tcW w:w="10360" w:type="dxa"/>
          </w:tcPr>
          <w:p w:rsidR="00EA102B" w:rsidRDefault="006528D9" w:rsidP="00B31BCA">
            <w:pPr>
              <w:pStyle w:val="TableParagraph"/>
              <w:spacing w:before="198" w:line="207" w:lineRule="exact"/>
              <w:ind w:left="1210"/>
              <w:rPr>
                <w:sz w:val="20"/>
              </w:rPr>
            </w:pPr>
            <w:r>
              <w:rPr>
                <w:sz w:val="20"/>
              </w:rPr>
              <w:t>U.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D.</w:t>
            </w:r>
            <w:r>
              <w:rPr>
                <w:spacing w:val="-1"/>
                <w:sz w:val="20"/>
              </w:rPr>
              <w:t xml:space="preserve"> </w:t>
            </w:r>
            <w:r w:rsidR="00B31BCA">
              <w:rPr>
                <w:sz w:val="20"/>
              </w:rPr>
              <w:t>A.</w:t>
            </w:r>
          </w:p>
        </w:tc>
      </w:tr>
      <w:tr w:rsidR="00EA102B" w:rsidRPr="003E0504" w:rsidTr="00B31BCA">
        <w:trPr>
          <w:trHeight w:val="132"/>
        </w:trPr>
        <w:tc>
          <w:tcPr>
            <w:tcW w:w="10360" w:type="dxa"/>
          </w:tcPr>
          <w:p w:rsidR="00350222" w:rsidRPr="00350222" w:rsidRDefault="00350222" w:rsidP="00350222">
            <w:pPr>
              <w:pStyle w:val="TableParagraph"/>
              <w:rPr>
                <w:b/>
                <w:sz w:val="20"/>
                <w:lang w:val="en-GB"/>
              </w:rPr>
            </w:pPr>
            <w:r w:rsidRPr="00350222">
              <w:rPr>
                <w:b/>
                <w:sz w:val="20"/>
                <w:lang w:val="en-GB"/>
              </w:rPr>
              <w:t>UDA 1:</w:t>
            </w:r>
            <w:r>
              <w:rPr>
                <w:b/>
                <w:sz w:val="20"/>
                <w:lang w:val="en-GB"/>
              </w:rPr>
              <w:t xml:space="preserve"> “Man, Society and Environment”</w:t>
            </w:r>
          </w:p>
          <w:p w:rsidR="00350222" w:rsidRPr="00350222" w:rsidRDefault="00350222" w:rsidP="00350222">
            <w:pPr>
              <w:pStyle w:val="TableParagraph"/>
              <w:rPr>
                <w:b/>
                <w:sz w:val="20"/>
                <w:lang w:val="en-GB"/>
              </w:rPr>
            </w:pPr>
          </w:p>
          <w:p w:rsidR="00350222" w:rsidRPr="00350222" w:rsidRDefault="00350222" w:rsidP="00350222">
            <w:pPr>
              <w:pStyle w:val="TableParagraph"/>
              <w:rPr>
                <w:b/>
                <w:sz w:val="20"/>
              </w:rPr>
            </w:pPr>
            <w:r w:rsidRPr="00350222">
              <w:rPr>
                <w:b/>
                <w:sz w:val="20"/>
              </w:rPr>
              <w:t>Contenuti:</w:t>
            </w:r>
          </w:p>
          <w:p w:rsidR="00350222" w:rsidRPr="00350222" w:rsidRDefault="00350222" w:rsidP="00350222">
            <w:pPr>
              <w:pStyle w:val="TableParagraph"/>
              <w:rPr>
                <w:sz w:val="20"/>
              </w:rPr>
            </w:pPr>
            <w:r w:rsidRPr="00350222">
              <w:rPr>
                <w:sz w:val="20"/>
              </w:rPr>
              <w:t>1. Vocabolario tematico:</w:t>
            </w:r>
          </w:p>
          <w:p w:rsidR="00350222" w:rsidRPr="00350222" w:rsidRDefault="00350222" w:rsidP="00350222">
            <w:pPr>
              <w:pStyle w:val="TableParagraph"/>
              <w:rPr>
                <w:sz w:val="20"/>
                <w:lang w:val="en-GB"/>
              </w:rPr>
            </w:pPr>
          </w:p>
          <w:p w:rsidR="00350222" w:rsidRPr="00350222" w:rsidRDefault="00350222" w:rsidP="00350222">
            <w:pPr>
              <w:pStyle w:val="TableParagraph"/>
              <w:rPr>
                <w:b/>
                <w:sz w:val="20"/>
              </w:rPr>
            </w:pPr>
            <w:proofErr w:type="spellStart"/>
            <w:r w:rsidRPr="00350222">
              <w:rPr>
                <w:b/>
                <w:sz w:val="20"/>
              </w:rPr>
              <w:t>Grammar</w:t>
            </w:r>
            <w:proofErr w:type="spellEnd"/>
            <w:r w:rsidRPr="00350222">
              <w:rPr>
                <w:b/>
                <w:sz w:val="20"/>
              </w:rPr>
              <w:t>:</w:t>
            </w:r>
          </w:p>
          <w:p w:rsidR="00350222" w:rsidRPr="00350222" w:rsidRDefault="00350222" w:rsidP="00350222">
            <w:pPr>
              <w:pStyle w:val="TableParagraph"/>
              <w:rPr>
                <w:sz w:val="20"/>
              </w:rPr>
            </w:pPr>
            <w:r w:rsidRPr="00350222">
              <w:rPr>
                <w:sz w:val="20"/>
              </w:rPr>
              <w:t>Fase di riallineamento: revisione del programma del primo anno.</w:t>
            </w:r>
          </w:p>
          <w:p w:rsidR="00350222" w:rsidRPr="00350222" w:rsidRDefault="00350222" w:rsidP="00350222">
            <w:pPr>
              <w:pStyle w:val="TableParagraph"/>
              <w:rPr>
                <w:sz w:val="20"/>
                <w:lang w:val="en-GB"/>
              </w:rPr>
            </w:pPr>
            <w:r w:rsidRPr="00350222">
              <w:rPr>
                <w:sz w:val="20"/>
                <w:lang w:val="en-GB"/>
              </w:rPr>
              <w:t xml:space="preserve">Greetings; The alphabet and spelling; Numbers (0-100); Plural nouns and Colours; </w:t>
            </w:r>
          </w:p>
          <w:p w:rsidR="00350222" w:rsidRPr="00350222" w:rsidRDefault="00350222" w:rsidP="00350222">
            <w:pPr>
              <w:pStyle w:val="TableParagraph"/>
              <w:rPr>
                <w:sz w:val="20"/>
                <w:lang w:val="en-GB"/>
              </w:rPr>
            </w:pPr>
            <w:r w:rsidRPr="00350222">
              <w:rPr>
                <w:sz w:val="20"/>
                <w:lang w:val="en-GB"/>
              </w:rPr>
              <w:t xml:space="preserve">The time Days of the week, months and seasons; Personal information; Adjectives of personality; Countries and nationalities;  </w:t>
            </w:r>
          </w:p>
          <w:p w:rsidR="00350222" w:rsidRPr="00350222" w:rsidRDefault="00350222" w:rsidP="00350222">
            <w:pPr>
              <w:pStyle w:val="TableParagraph"/>
              <w:rPr>
                <w:sz w:val="20"/>
                <w:lang w:val="en-GB"/>
              </w:rPr>
            </w:pPr>
            <w:r w:rsidRPr="00350222">
              <w:rPr>
                <w:sz w:val="20"/>
                <w:lang w:val="en-GB"/>
              </w:rPr>
              <w:t>Subject pronouns</w:t>
            </w:r>
            <w:proofErr w:type="gramStart"/>
            <w:r w:rsidRPr="00350222">
              <w:rPr>
                <w:sz w:val="20"/>
                <w:lang w:val="en-GB"/>
              </w:rPr>
              <w:t>;</w:t>
            </w:r>
            <w:proofErr w:type="gramEnd"/>
            <w:r w:rsidRPr="00350222">
              <w:rPr>
                <w:sz w:val="20"/>
                <w:lang w:val="en-GB"/>
              </w:rPr>
              <w:t xml:space="preserve"> Present Simple - “TO BE”: affirmative, negative, interrogative and short answers Articles: The/a/an.</w:t>
            </w:r>
          </w:p>
          <w:p w:rsidR="00350222" w:rsidRPr="00350222" w:rsidRDefault="00350222" w:rsidP="00350222">
            <w:pPr>
              <w:pStyle w:val="TableParagraph"/>
              <w:rPr>
                <w:sz w:val="20"/>
                <w:lang w:val="en-GB"/>
              </w:rPr>
            </w:pPr>
            <w:r w:rsidRPr="00350222">
              <w:rPr>
                <w:sz w:val="20"/>
                <w:lang w:val="en-GB"/>
              </w:rPr>
              <w:t>Demonstrative adjectives and pronouns Plural nouns; Possessive adjectives</w:t>
            </w:r>
          </w:p>
          <w:p w:rsidR="00350222" w:rsidRPr="00350222" w:rsidRDefault="00350222" w:rsidP="00350222">
            <w:pPr>
              <w:pStyle w:val="TableParagraph"/>
              <w:rPr>
                <w:sz w:val="20"/>
              </w:rPr>
            </w:pPr>
            <w:r w:rsidRPr="00350222">
              <w:rPr>
                <w:sz w:val="20"/>
              </w:rPr>
              <w:t xml:space="preserve">The Possessive –s (Genitivo sassone); </w:t>
            </w:r>
          </w:p>
          <w:p w:rsidR="00350222" w:rsidRPr="00350222" w:rsidRDefault="00350222" w:rsidP="00350222">
            <w:pPr>
              <w:pStyle w:val="TableParagraph"/>
              <w:rPr>
                <w:sz w:val="20"/>
                <w:lang w:val="en-GB"/>
              </w:rPr>
            </w:pPr>
            <w:r w:rsidRPr="00350222">
              <w:rPr>
                <w:sz w:val="20"/>
                <w:lang w:val="en-GB"/>
              </w:rPr>
              <w:t>Question Words.</w:t>
            </w:r>
          </w:p>
          <w:p w:rsidR="00350222" w:rsidRPr="00350222" w:rsidRDefault="00350222" w:rsidP="00350222">
            <w:pPr>
              <w:pStyle w:val="TableParagraph"/>
              <w:rPr>
                <w:sz w:val="20"/>
              </w:rPr>
            </w:pPr>
            <w:r w:rsidRPr="00350222">
              <w:rPr>
                <w:sz w:val="20"/>
                <w:lang w:val="en-GB"/>
              </w:rPr>
              <w:t xml:space="preserve">Talk about possessions, describe the own house and environment, habits and trends. </w:t>
            </w:r>
            <w:r w:rsidRPr="00350222">
              <w:rPr>
                <w:sz w:val="20"/>
              </w:rPr>
              <w:t xml:space="preserve">Talk </w:t>
            </w:r>
            <w:proofErr w:type="spellStart"/>
            <w:r w:rsidRPr="00350222">
              <w:rPr>
                <w:sz w:val="20"/>
              </w:rPr>
              <w:t>about</w:t>
            </w:r>
            <w:proofErr w:type="spellEnd"/>
            <w:r w:rsidRPr="00350222">
              <w:rPr>
                <w:sz w:val="20"/>
              </w:rPr>
              <w:t xml:space="preserve"> </w:t>
            </w:r>
            <w:proofErr w:type="spellStart"/>
            <w:r w:rsidRPr="00350222">
              <w:rPr>
                <w:sz w:val="20"/>
              </w:rPr>
              <w:t>possessions</w:t>
            </w:r>
            <w:proofErr w:type="spellEnd"/>
            <w:r w:rsidRPr="00350222">
              <w:rPr>
                <w:sz w:val="20"/>
              </w:rPr>
              <w:t xml:space="preserve"> and </w:t>
            </w:r>
            <w:proofErr w:type="spellStart"/>
            <w:r w:rsidRPr="00350222">
              <w:rPr>
                <w:sz w:val="20"/>
              </w:rPr>
              <w:t>appearance</w:t>
            </w:r>
            <w:proofErr w:type="spellEnd"/>
            <w:r w:rsidRPr="00350222">
              <w:rPr>
                <w:sz w:val="20"/>
              </w:rPr>
              <w:t>.</w:t>
            </w:r>
          </w:p>
          <w:p w:rsidR="00350222" w:rsidRPr="00350222" w:rsidRDefault="00350222" w:rsidP="00350222">
            <w:pPr>
              <w:pStyle w:val="TableParagraph"/>
              <w:rPr>
                <w:sz w:val="20"/>
              </w:rPr>
            </w:pPr>
          </w:p>
          <w:p w:rsidR="00350222" w:rsidRPr="00350222" w:rsidRDefault="00350222" w:rsidP="00350222">
            <w:pPr>
              <w:pStyle w:val="TableParagraph"/>
              <w:rPr>
                <w:sz w:val="20"/>
              </w:rPr>
            </w:pPr>
          </w:p>
          <w:p w:rsidR="00350222" w:rsidRPr="00350222" w:rsidRDefault="00350222" w:rsidP="00350222">
            <w:pPr>
              <w:pStyle w:val="TableParagraph"/>
              <w:rPr>
                <w:b/>
                <w:bCs/>
                <w:sz w:val="20"/>
                <w:lang w:val="en-GB"/>
              </w:rPr>
            </w:pPr>
            <w:r w:rsidRPr="00350222">
              <w:rPr>
                <w:b/>
                <w:bCs/>
                <w:sz w:val="20"/>
              </w:rPr>
              <w:t>UDA 2: “Il Tricolore Italiano”</w:t>
            </w:r>
          </w:p>
          <w:p w:rsidR="00350222" w:rsidRPr="00350222" w:rsidRDefault="00350222" w:rsidP="00350222">
            <w:pPr>
              <w:pStyle w:val="TableParagraph"/>
              <w:rPr>
                <w:b/>
                <w:bCs/>
                <w:sz w:val="20"/>
                <w:lang w:val="en-GB"/>
              </w:rPr>
            </w:pPr>
          </w:p>
          <w:p w:rsidR="00350222" w:rsidRPr="00350222" w:rsidRDefault="00350222" w:rsidP="00350222">
            <w:pPr>
              <w:pStyle w:val="TableParagraph"/>
              <w:rPr>
                <w:b/>
                <w:sz w:val="20"/>
                <w:lang w:val="en-GB"/>
              </w:rPr>
            </w:pPr>
            <w:proofErr w:type="spellStart"/>
            <w:r w:rsidRPr="00350222">
              <w:rPr>
                <w:b/>
                <w:sz w:val="20"/>
                <w:lang w:val="en-GB"/>
              </w:rPr>
              <w:t>Contenuti</w:t>
            </w:r>
            <w:proofErr w:type="spellEnd"/>
            <w:r w:rsidRPr="00350222">
              <w:rPr>
                <w:b/>
                <w:sz w:val="20"/>
                <w:lang w:val="en-GB"/>
              </w:rPr>
              <w:t>:</w:t>
            </w:r>
          </w:p>
          <w:p w:rsidR="00350222" w:rsidRPr="00350222" w:rsidRDefault="00350222" w:rsidP="00350222">
            <w:pPr>
              <w:pStyle w:val="TableParagraph"/>
              <w:rPr>
                <w:sz w:val="20"/>
                <w:lang w:val="en-GB"/>
              </w:rPr>
            </w:pPr>
            <w:r w:rsidRPr="00350222">
              <w:rPr>
                <w:sz w:val="20"/>
                <w:lang w:val="en-GB"/>
              </w:rPr>
              <w:t xml:space="preserve">1. </w:t>
            </w:r>
            <w:proofErr w:type="spellStart"/>
            <w:r w:rsidRPr="00350222">
              <w:rPr>
                <w:sz w:val="20"/>
                <w:lang w:val="en-GB"/>
              </w:rPr>
              <w:t>Vocabolario</w:t>
            </w:r>
            <w:proofErr w:type="spellEnd"/>
            <w:r w:rsidRPr="00350222">
              <w:rPr>
                <w:sz w:val="20"/>
                <w:lang w:val="en-GB"/>
              </w:rPr>
              <w:t xml:space="preserve"> </w:t>
            </w:r>
            <w:proofErr w:type="spellStart"/>
            <w:r w:rsidRPr="00350222">
              <w:rPr>
                <w:sz w:val="20"/>
                <w:lang w:val="en-GB"/>
              </w:rPr>
              <w:t>tematico</w:t>
            </w:r>
            <w:proofErr w:type="spellEnd"/>
            <w:r w:rsidRPr="00350222">
              <w:rPr>
                <w:sz w:val="20"/>
                <w:lang w:val="en-GB"/>
              </w:rPr>
              <w:t xml:space="preserve">: </w:t>
            </w:r>
            <w:r>
              <w:rPr>
                <w:sz w:val="20"/>
                <w:lang w:val="en-GB"/>
              </w:rPr>
              <w:t>traditional dishes</w:t>
            </w:r>
            <w:r w:rsidRPr="00350222">
              <w:rPr>
                <w:sz w:val="20"/>
                <w:lang w:val="en-GB"/>
              </w:rPr>
              <w:t>.</w:t>
            </w:r>
          </w:p>
          <w:p w:rsidR="00350222" w:rsidRPr="00350222" w:rsidRDefault="00350222" w:rsidP="00350222">
            <w:pPr>
              <w:pStyle w:val="TableParagraph"/>
              <w:rPr>
                <w:sz w:val="20"/>
                <w:lang w:val="en-GB"/>
              </w:rPr>
            </w:pPr>
          </w:p>
          <w:p w:rsidR="00350222" w:rsidRPr="00350222" w:rsidRDefault="00350222" w:rsidP="00350222">
            <w:pPr>
              <w:pStyle w:val="TableParagraph"/>
              <w:rPr>
                <w:b/>
                <w:sz w:val="20"/>
              </w:rPr>
            </w:pPr>
            <w:r w:rsidRPr="00350222">
              <w:rPr>
                <w:b/>
                <w:sz w:val="20"/>
              </w:rPr>
              <w:t>Grammatica:</w:t>
            </w:r>
          </w:p>
          <w:p w:rsidR="00350222" w:rsidRPr="00350222" w:rsidRDefault="00350222" w:rsidP="00350222">
            <w:pPr>
              <w:pStyle w:val="TableParagraph"/>
              <w:rPr>
                <w:sz w:val="20"/>
                <w:lang w:val="en-GB"/>
              </w:rPr>
            </w:pPr>
            <w:r w:rsidRPr="00350222">
              <w:rPr>
                <w:sz w:val="20"/>
              </w:rPr>
              <w:t xml:space="preserve">Uso del </w:t>
            </w:r>
            <w:proofErr w:type="spellStart"/>
            <w:r w:rsidRPr="00350222">
              <w:rPr>
                <w:sz w:val="20"/>
              </w:rPr>
              <w:t>present</w:t>
            </w:r>
            <w:proofErr w:type="spellEnd"/>
            <w:r w:rsidRPr="00350222">
              <w:rPr>
                <w:sz w:val="20"/>
              </w:rPr>
              <w:t xml:space="preserve"> </w:t>
            </w:r>
            <w:proofErr w:type="spellStart"/>
            <w:r w:rsidRPr="00350222">
              <w:rPr>
                <w:sz w:val="20"/>
              </w:rPr>
              <w:t>simple</w:t>
            </w:r>
            <w:proofErr w:type="spellEnd"/>
            <w:r w:rsidRPr="00350222">
              <w:rPr>
                <w:sz w:val="20"/>
              </w:rPr>
              <w:t xml:space="preserve"> per descrivere prodotti e tradizioni. </w:t>
            </w:r>
            <w:r w:rsidRPr="00350222">
              <w:rPr>
                <w:sz w:val="20"/>
                <w:lang w:val="en-GB"/>
              </w:rPr>
              <w:t>(</w:t>
            </w:r>
            <w:proofErr w:type="gramStart"/>
            <w:r w:rsidRPr="00350222">
              <w:rPr>
                <w:sz w:val="20"/>
                <w:lang w:val="en-GB"/>
              </w:rPr>
              <w:t>verbs</w:t>
            </w:r>
            <w:proofErr w:type="gramEnd"/>
            <w:r w:rsidRPr="00350222">
              <w:rPr>
                <w:sz w:val="20"/>
                <w:lang w:val="en-GB"/>
              </w:rPr>
              <w:t xml:space="preserve"> used in the kitchen and at the restaurant).</w:t>
            </w:r>
          </w:p>
          <w:p w:rsidR="00350222" w:rsidRPr="00350222" w:rsidRDefault="00350222" w:rsidP="00350222">
            <w:pPr>
              <w:pStyle w:val="TableParagraph"/>
              <w:rPr>
                <w:sz w:val="20"/>
                <w:lang w:val="en-GB"/>
              </w:rPr>
            </w:pPr>
            <w:r w:rsidRPr="00350222">
              <w:rPr>
                <w:sz w:val="20"/>
                <w:lang w:val="en-GB"/>
              </w:rPr>
              <w:t>Talk about routines, lifestyle and habits.</w:t>
            </w:r>
          </w:p>
          <w:p w:rsidR="00350222" w:rsidRPr="00350222" w:rsidRDefault="00350222" w:rsidP="00350222">
            <w:pPr>
              <w:pStyle w:val="TableParagraph"/>
              <w:rPr>
                <w:sz w:val="20"/>
                <w:lang w:val="en-GB"/>
              </w:rPr>
            </w:pPr>
            <w:r w:rsidRPr="00350222">
              <w:rPr>
                <w:sz w:val="20"/>
                <w:lang w:val="en-GB"/>
              </w:rPr>
              <w:t>Talk about free time, ability and likes/dislikes.</w:t>
            </w:r>
          </w:p>
          <w:p w:rsidR="00350222" w:rsidRPr="00350222" w:rsidRDefault="00350222" w:rsidP="00350222">
            <w:pPr>
              <w:pStyle w:val="TableParagraph"/>
              <w:rPr>
                <w:sz w:val="20"/>
                <w:lang w:val="en-GB"/>
              </w:rPr>
            </w:pPr>
            <w:r w:rsidRPr="00350222">
              <w:rPr>
                <w:sz w:val="20"/>
                <w:lang w:val="en-GB"/>
              </w:rPr>
              <w:t xml:space="preserve">There is/there are; some and any; prepositions of place; </w:t>
            </w:r>
          </w:p>
          <w:p w:rsidR="00350222" w:rsidRPr="00350222" w:rsidRDefault="00350222" w:rsidP="00350222">
            <w:pPr>
              <w:pStyle w:val="TableParagraph"/>
              <w:rPr>
                <w:sz w:val="20"/>
                <w:lang w:val="en-GB"/>
              </w:rPr>
            </w:pPr>
            <w:r w:rsidRPr="00350222">
              <w:rPr>
                <w:sz w:val="20"/>
                <w:lang w:val="en-GB"/>
              </w:rPr>
              <w:t xml:space="preserve">Present Simple -“TO HAVE </w:t>
            </w:r>
            <w:proofErr w:type="gramStart"/>
            <w:r w:rsidRPr="00350222">
              <w:rPr>
                <w:sz w:val="20"/>
                <w:lang w:val="en-GB"/>
              </w:rPr>
              <w:t>GOT”:</w:t>
            </w:r>
            <w:proofErr w:type="gramEnd"/>
            <w:r w:rsidRPr="00350222">
              <w:rPr>
                <w:sz w:val="20"/>
                <w:lang w:val="en-GB"/>
              </w:rPr>
              <w:t xml:space="preserve"> affirmative, negative, interrogative form and short answers.</w:t>
            </w:r>
          </w:p>
          <w:p w:rsidR="00350222" w:rsidRPr="00350222" w:rsidRDefault="00350222" w:rsidP="00350222">
            <w:pPr>
              <w:pStyle w:val="TableParagraph"/>
              <w:rPr>
                <w:sz w:val="20"/>
                <w:lang w:val="en-GB"/>
              </w:rPr>
            </w:pPr>
            <w:proofErr w:type="gramStart"/>
            <w:r w:rsidRPr="00350222">
              <w:rPr>
                <w:sz w:val="20"/>
                <w:lang w:val="en-GB"/>
              </w:rPr>
              <w:t>Can:</w:t>
            </w:r>
            <w:proofErr w:type="gramEnd"/>
            <w:r w:rsidRPr="00350222">
              <w:rPr>
                <w:sz w:val="20"/>
                <w:lang w:val="en-GB"/>
              </w:rPr>
              <w:t xml:space="preserve"> ability.</w:t>
            </w:r>
          </w:p>
          <w:p w:rsidR="00350222" w:rsidRPr="00350222" w:rsidRDefault="00350222" w:rsidP="00350222">
            <w:pPr>
              <w:pStyle w:val="TableParagraph"/>
              <w:rPr>
                <w:sz w:val="20"/>
                <w:lang w:val="en-GB"/>
              </w:rPr>
            </w:pPr>
            <w:r w:rsidRPr="00350222">
              <w:rPr>
                <w:sz w:val="20"/>
                <w:lang w:val="en-GB"/>
              </w:rPr>
              <w:t>Prepositions of time.</w:t>
            </w:r>
          </w:p>
          <w:p w:rsidR="00350222" w:rsidRPr="00350222" w:rsidRDefault="00350222" w:rsidP="00350222">
            <w:pPr>
              <w:pStyle w:val="TableParagraph"/>
              <w:rPr>
                <w:sz w:val="20"/>
                <w:lang w:val="en-GB"/>
              </w:rPr>
            </w:pPr>
            <w:r w:rsidRPr="00350222">
              <w:rPr>
                <w:sz w:val="20"/>
                <w:lang w:val="en-GB"/>
              </w:rPr>
              <w:t>Adverbs of frequency and adverbs of manner.</w:t>
            </w:r>
          </w:p>
          <w:p w:rsidR="00350222" w:rsidRPr="00350222" w:rsidRDefault="00350222" w:rsidP="00350222">
            <w:pPr>
              <w:pStyle w:val="TableParagraph"/>
              <w:rPr>
                <w:sz w:val="20"/>
                <w:lang w:val="en-GB"/>
              </w:rPr>
            </w:pPr>
            <w:r w:rsidRPr="00350222">
              <w:rPr>
                <w:sz w:val="20"/>
                <w:lang w:val="en-GB"/>
              </w:rPr>
              <w:t>Expressions of frequency in the kitchen.</w:t>
            </w:r>
          </w:p>
          <w:p w:rsidR="00350222" w:rsidRPr="00350222" w:rsidRDefault="00350222" w:rsidP="00350222">
            <w:pPr>
              <w:pStyle w:val="TableParagraph"/>
              <w:rPr>
                <w:sz w:val="20"/>
                <w:lang w:val="en-GB"/>
              </w:rPr>
            </w:pPr>
          </w:p>
          <w:p w:rsidR="00350222" w:rsidRDefault="00350222" w:rsidP="00350222">
            <w:pPr>
              <w:pStyle w:val="TableParagraph"/>
              <w:rPr>
                <w:b/>
                <w:bCs/>
                <w:sz w:val="20"/>
              </w:rPr>
            </w:pPr>
            <w:r w:rsidRPr="00350222">
              <w:rPr>
                <w:b/>
                <w:bCs/>
                <w:sz w:val="20"/>
              </w:rPr>
              <w:t>UDA 3:</w:t>
            </w:r>
            <w:r>
              <w:rPr>
                <w:b/>
                <w:bCs/>
                <w:sz w:val="20"/>
              </w:rPr>
              <w:t xml:space="preserve"> "Il Sé e l'Altro”</w:t>
            </w:r>
          </w:p>
          <w:p w:rsidR="00350222" w:rsidRPr="00350222" w:rsidRDefault="00350222" w:rsidP="00350222">
            <w:pPr>
              <w:pStyle w:val="TableParagraph"/>
              <w:rPr>
                <w:b/>
                <w:sz w:val="20"/>
              </w:rPr>
            </w:pPr>
            <w:r w:rsidRPr="00350222">
              <w:rPr>
                <w:b/>
                <w:sz w:val="20"/>
              </w:rPr>
              <w:t>Contenuti:</w:t>
            </w:r>
          </w:p>
          <w:p w:rsidR="00350222" w:rsidRPr="00350222" w:rsidRDefault="00350222" w:rsidP="00350222">
            <w:pPr>
              <w:pStyle w:val="TableParagraph"/>
              <w:rPr>
                <w:sz w:val="20"/>
              </w:rPr>
            </w:pPr>
            <w:r w:rsidRPr="00350222">
              <w:rPr>
                <w:sz w:val="20"/>
              </w:rPr>
              <w:t xml:space="preserve">Vocabolario tematico: Enogastronomia e sostenibilità: </w:t>
            </w:r>
            <w:proofErr w:type="spellStart"/>
            <w:r w:rsidRPr="00350222">
              <w:rPr>
                <w:sz w:val="20"/>
              </w:rPr>
              <w:t>organic</w:t>
            </w:r>
            <w:proofErr w:type="spellEnd"/>
            <w:r w:rsidRPr="00350222">
              <w:rPr>
                <w:sz w:val="20"/>
              </w:rPr>
              <w:t xml:space="preserve">, vegan, </w:t>
            </w:r>
            <w:proofErr w:type="spellStart"/>
            <w:r w:rsidRPr="00350222">
              <w:rPr>
                <w:sz w:val="20"/>
              </w:rPr>
              <w:t>vegetarian</w:t>
            </w:r>
            <w:proofErr w:type="spellEnd"/>
            <w:r w:rsidRPr="00350222">
              <w:rPr>
                <w:sz w:val="20"/>
              </w:rPr>
              <w:t xml:space="preserve">, </w:t>
            </w:r>
            <w:proofErr w:type="spellStart"/>
            <w:r w:rsidRPr="00350222">
              <w:rPr>
                <w:sz w:val="20"/>
              </w:rPr>
              <w:t>seasonal</w:t>
            </w:r>
            <w:proofErr w:type="spellEnd"/>
            <w:r w:rsidRPr="00350222">
              <w:rPr>
                <w:sz w:val="20"/>
              </w:rPr>
              <w:t xml:space="preserve"> </w:t>
            </w:r>
            <w:proofErr w:type="spellStart"/>
            <w:r w:rsidRPr="00350222">
              <w:rPr>
                <w:sz w:val="20"/>
              </w:rPr>
              <w:t>products</w:t>
            </w:r>
            <w:proofErr w:type="spellEnd"/>
            <w:r w:rsidRPr="00350222">
              <w:rPr>
                <w:sz w:val="20"/>
              </w:rPr>
              <w:t xml:space="preserve">, zero </w:t>
            </w:r>
            <w:proofErr w:type="spellStart"/>
            <w:r w:rsidRPr="00350222">
              <w:rPr>
                <w:sz w:val="20"/>
              </w:rPr>
              <w:t>waste</w:t>
            </w:r>
            <w:proofErr w:type="spellEnd"/>
            <w:r w:rsidRPr="00350222">
              <w:rPr>
                <w:sz w:val="20"/>
              </w:rPr>
              <w:t>.</w:t>
            </w:r>
          </w:p>
          <w:p w:rsidR="00350222" w:rsidRPr="00350222" w:rsidRDefault="00350222" w:rsidP="00350222">
            <w:pPr>
              <w:pStyle w:val="TableParagraph"/>
              <w:rPr>
                <w:sz w:val="20"/>
              </w:rPr>
            </w:pPr>
          </w:p>
          <w:p w:rsidR="00350222" w:rsidRPr="00350222" w:rsidRDefault="00350222" w:rsidP="00350222">
            <w:pPr>
              <w:pStyle w:val="TableParagraph"/>
              <w:rPr>
                <w:sz w:val="20"/>
                <w:lang w:val="en-GB"/>
              </w:rPr>
            </w:pPr>
            <w:proofErr w:type="spellStart"/>
            <w:r w:rsidRPr="00350222">
              <w:rPr>
                <w:b/>
                <w:sz w:val="20"/>
                <w:lang w:val="en-GB"/>
              </w:rPr>
              <w:t>Grammatica</w:t>
            </w:r>
            <w:proofErr w:type="spellEnd"/>
            <w:r w:rsidRPr="00350222">
              <w:rPr>
                <w:b/>
                <w:sz w:val="20"/>
                <w:lang w:val="en-GB"/>
              </w:rPr>
              <w:t>:</w:t>
            </w:r>
          </w:p>
          <w:p w:rsidR="00350222" w:rsidRPr="00350222" w:rsidRDefault="00350222" w:rsidP="00350222">
            <w:pPr>
              <w:pStyle w:val="TableParagraph"/>
              <w:rPr>
                <w:sz w:val="20"/>
                <w:lang w:val="en-GB"/>
              </w:rPr>
            </w:pPr>
            <w:r w:rsidRPr="00350222">
              <w:rPr>
                <w:sz w:val="20"/>
                <w:lang w:val="en-GB"/>
              </w:rPr>
              <w:t>Talk about the present. Daily routine in the kitchen and at the restaurant.</w:t>
            </w:r>
          </w:p>
          <w:p w:rsidR="00350222" w:rsidRPr="00350222" w:rsidRDefault="00350222" w:rsidP="00350222">
            <w:pPr>
              <w:pStyle w:val="TableParagraph"/>
              <w:rPr>
                <w:sz w:val="20"/>
                <w:lang w:val="en-GB"/>
              </w:rPr>
            </w:pPr>
            <w:r w:rsidRPr="00350222">
              <w:rPr>
                <w:sz w:val="20"/>
                <w:lang w:val="en-GB"/>
              </w:rPr>
              <w:t>Communication at the restaurant: How can I help you?</w:t>
            </w:r>
          </w:p>
          <w:p w:rsidR="00350222" w:rsidRPr="00350222" w:rsidRDefault="00350222" w:rsidP="00350222">
            <w:pPr>
              <w:pStyle w:val="TableParagraph"/>
              <w:rPr>
                <w:sz w:val="20"/>
                <w:lang w:val="en-GB"/>
              </w:rPr>
            </w:pPr>
            <w:r w:rsidRPr="00350222">
              <w:rPr>
                <w:sz w:val="20"/>
              </w:rPr>
              <w:t xml:space="preserve">Uso dei modali per suggerire e offrire alternative (es. </w:t>
            </w:r>
            <w:r w:rsidRPr="00350222">
              <w:rPr>
                <w:sz w:val="20"/>
                <w:lang w:val="en-GB"/>
              </w:rPr>
              <w:t>"Would you like to try...", "May I suggest...").</w:t>
            </w:r>
          </w:p>
          <w:p w:rsidR="00350222" w:rsidRPr="00350222" w:rsidRDefault="00350222" w:rsidP="00350222">
            <w:pPr>
              <w:pStyle w:val="TableParagraph"/>
              <w:rPr>
                <w:sz w:val="20"/>
                <w:lang w:val="en-GB"/>
              </w:rPr>
            </w:pPr>
            <w:r w:rsidRPr="00350222">
              <w:rPr>
                <w:sz w:val="20"/>
              </w:rPr>
              <w:t xml:space="preserve">Frasi di cortesia e formule per interagire con i clienti (es. </w:t>
            </w:r>
            <w:r w:rsidRPr="00350222">
              <w:rPr>
                <w:sz w:val="20"/>
                <w:lang w:val="en-GB"/>
              </w:rPr>
              <w:t>"How can I assist you?", "Would you prefer a vegan option?").</w:t>
            </w:r>
          </w:p>
          <w:p w:rsidR="00350222" w:rsidRPr="00350222" w:rsidRDefault="00350222" w:rsidP="00350222">
            <w:pPr>
              <w:pStyle w:val="TableParagraph"/>
              <w:rPr>
                <w:sz w:val="20"/>
                <w:lang w:val="en-GB"/>
              </w:rPr>
            </w:pPr>
          </w:p>
          <w:p w:rsidR="00350222" w:rsidRPr="00350222" w:rsidRDefault="00350222" w:rsidP="00350222">
            <w:pPr>
              <w:pStyle w:val="TableParagraph"/>
              <w:rPr>
                <w:b/>
                <w:sz w:val="20"/>
                <w:lang w:val="en-GB"/>
              </w:rPr>
            </w:pPr>
            <w:r w:rsidRPr="00350222">
              <w:rPr>
                <w:b/>
                <w:sz w:val="20"/>
                <w:lang w:val="en-GB"/>
              </w:rPr>
              <w:t xml:space="preserve">UDA </w:t>
            </w:r>
            <w:proofErr w:type="gramStart"/>
            <w:r w:rsidRPr="00350222">
              <w:rPr>
                <w:b/>
                <w:sz w:val="20"/>
                <w:lang w:val="en-GB"/>
              </w:rPr>
              <w:t>4 :</w:t>
            </w:r>
            <w:proofErr w:type="gramEnd"/>
            <w:r w:rsidRPr="00350222">
              <w:rPr>
                <w:b/>
                <w:sz w:val="20"/>
                <w:lang w:val="en-GB"/>
              </w:rPr>
              <w:t xml:space="preserve"> "</w:t>
            </w:r>
            <w:proofErr w:type="spellStart"/>
            <w:r w:rsidRPr="00350222">
              <w:rPr>
                <w:b/>
                <w:sz w:val="20"/>
                <w:lang w:val="en-GB"/>
              </w:rPr>
              <w:t>Sviluppo</w:t>
            </w:r>
            <w:proofErr w:type="spellEnd"/>
            <w:r w:rsidRPr="00350222">
              <w:rPr>
                <w:b/>
                <w:sz w:val="20"/>
                <w:lang w:val="en-GB"/>
              </w:rPr>
              <w:t xml:space="preserve"> e </w:t>
            </w:r>
            <w:proofErr w:type="spellStart"/>
            <w:r w:rsidRPr="00350222">
              <w:rPr>
                <w:b/>
                <w:sz w:val="20"/>
                <w:lang w:val="en-GB"/>
              </w:rPr>
              <w:t>progresso</w:t>
            </w:r>
            <w:proofErr w:type="spellEnd"/>
            <w:r w:rsidRPr="00350222">
              <w:rPr>
                <w:b/>
                <w:sz w:val="20"/>
                <w:lang w:val="en-GB"/>
              </w:rPr>
              <w:t>”: planning an event.</w:t>
            </w:r>
          </w:p>
          <w:p w:rsidR="00350222" w:rsidRPr="00350222" w:rsidRDefault="00350222" w:rsidP="00350222">
            <w:pPr>
              <w:pStyle w:val="TableParagraph"/>
              <w:rPr>
                <w:sz w:val="20"/>
                <w:lang w:val="en-GB"/>
              </w:rPr>
            </w:pPr>
          </w:p>
          <w:p w:rsidR="00350222" w:rsidRPr="00350222" w:rsidRDefault="00350222" w:rsidP="00350222">
            <w:pPr>
              <w:pStyle w:val="TableParagraph"/>
              <w:rPr>
                <w:sz w:val="20"/>
                <w:lang w:val="en-GB"/>
              </w:rPr>
            </w:pPr>
            <w:proofErr w:type="spellStart"/>
            <w:r w:rsidRPr="00350222">
              <w:rPr>
                <w:sz w:val="20"/>
                <w:lang w:val="en-GB"/>
              </w:rPr>
              <w:t>Grammatica</w:t>
            </w:r>
            <w:proofErr w:type="spellEnd"/>
            <w:r w:rsidRPr="00350222">
              <w:rPr>
                <w:sz w:val="20"/>
                <w:lang w:val="en-GB"/>
              </w:rPr>
              <w:t>:</w:t>
            </w:r>
          </w:p>
          <w:p w:rsidR="00350222" w:rsidRPr="00350222" w:rsidRDefault="00350222" w:rsidP="00350222">
            <w:pPr>
              <w:pStyle w:val="TableParagraph"/>
              <w:rPr>
                <w:sz w:val="20"/>
                <w:lang w:val="en-GB"/>
              </w:rPr>
            </w:pPr>
            <w:r w:rsidRPr="00350222">
              <w:rPr>
                <w:sz w:val="20"/>
                <w:lang w:val="en-GB"/>
              </w:rPr>
              <w:t>Talk about quantity, diet and food.</w:t>
            </w:r>
          </w:p>
          <w:p w:rsidR="00350222" w:rsidRPr="00350222" w:rsidRDefault="00350222" w:rsidP="00350222">
            <w:pPr>
              <w:pStyle w:val="TableParagraph"/>
              <w:rPr>
                <w:sz w:val="20"/>
                <w:lang w:val="en-GB"/>
              </w:rPr>
            </w:pPr>
            <w:proofErr w:type="spellStart"/>
            <w:r w:rsidRPr="00350222">
              <w:rPr>
                <w:sz w:val="20"/>
                <w:lang w:val="en-GB"/>
              </w:rPr>
              <w:t>Adgectives</w:t>
            </w:r>
            <w:proofErr w:type="spellEnd"/>
            <w:r w:rsidRPr="00350222">
              <w:rPr>
                <w:sz w:val="20"/>
                <w:lang w:val="en-GB"/>
              </w:rPr>
              <w:t xml:space="preserve"> for food and drink.</w:t>
            </w:r>
          </w:p>
          <w:p w:rsidR="00350222" w:rsidRPr="00350222" w:rsidRDefault="00350222" w:rsidP="00350222">
            <w:pPr>
              <w:pStyle w:val="TableParagraph"/>
              <w:rPr>
                <w:sz w:val="20"/>
                <w:lang w:val="en-GB"/>
              </w:rPr>
            </w:pPr>
            <w:r w:rsidRPr="00350222">
              <w:rPr>
                <w:sz w:val="20"/>
                <w:lang w:val="en-GB"/>
              </w:rPr>
              <w:t xml:space="preserve">Grammar: Countable and uncountable nouns </w:t>
            </w:r>
          </w:p>
          <w:p w:rsidR="00350222" w:rsidRPr="00350222" w:rsidRDefault="00350222" w:rsidP="00350222">
            <w:pPr>
              <w:pStyle w:val="TableParagraph"/>
              <w:rPr>
                <w:sz w:val="20"/>
                <w:lang w:val="en-GB"/>
              </w:rPr>
            </w:pPr>
            <w:r w:rsidRPr="00350222">
              <w:rPr>
                <w:sz w:val="20"/>
                <w:lang w:val="en-GB"/>
              </w:rPr>
              <w:t>Some, any.</w:t>
            </w:r>
          </w:p>
          <w:p w:rsidR="00350222" w:rsidRPr="00350222" w:rsidRDefault="00350222" w:rsidP="00350222">
            <w:pPr>
              <w:pStyle w:val="TableParagraph"/>
              <w:rPr>
                <w:sz w:val="20"/>
                <w:lang w:val="en-GB"/>
              </w:rPr>
            </w:pPr>
          </w:p>
          <w:p w:rsidR="00350222" w:rsidRPr="00350222" w:rsidRDefault="00350222" w:rsidP="00350222">
            <w:pPr>
              <w:pStyle w:val="TableParagraph"/>
              <w:rPr>
                <w:sz w:val="20"/>
                <w:lang w:val="en-GB"/>
              </w:rPr>
            </w:pPr>
          </w:p>
          <w:p w:rsidR="00350222" w:rsidRDefault="00350222">
            <w:pPr>
              <w:pStyle w:val="TableParagraph"/>
              <w:rPr>
                <w:b/>
                <w:sz w:val="20"/>
              </w:rPr>
            </w:pPr>
            <w:r w:rsidRPr="00350222">
              <w:rPr>
                <w:b/>
                <w:sz w:val="20"/>
              </w:rPr>
              <w:t>EDUCAZIONE CIVICA</w:t>
            </w:r>
          </w:p>
          <w:p w:rsidR="00EA102B" w:rsidRPr="00350222" w:rsidRDefault="00350222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Salute e benessere: </w:t>
            </w:r>
            <w:proofErr w:type="spellStart"/>
            <w:r>
              <w:rPr>
                <w:b/>
                <w:sz w:val="20"/>
              </w:rPr>
              <w:t>healthy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food</w:t>
            </w:r>
            <w:proofErr w:type="spellEnd"/>
            <w:r>
              <w:rPr>
                <w:b/>
                <w:sz w:val="20"/>
              </w:rPr>
              <w:t>.</w:t>
            </w:r>
          </w:p>
        </w:tc>
      </w:tr>
    </w:tbl>
    <w:p w:rsidR="00EA102B" w:rsidRDefault="00EA102B">
      <w:pPr>
        <w:pStyle w:val="Corpotesto"/>
      </w:pPr>
    </w:p>
    <w:p w:rsidR="00B31BCA" w:rsidRDefault="006528D9" w:rsidP="00B31BCA">
      <w:pPr>
        <w:pStyle w:val="Corpotesto"/>
        <w:tabs>
          <w:tab w:val="left" w:pos="5719"/>
        </w:tabs>
        <w:rPr>
          <w:spacing w:val="-2"/>
        </w:rPr>
      </w:pPr>
      <w:r>
        <w:rPr>
          <w:spacing w:val="-2"/>
        </w:rPr>
        <w:t>Sezze,</w:t>
      </w:r>
    </w:p>
    <w:p w:rsidR="00EA102B" w:rsidRDefault="00350222" w:rsidP="00B31BCA">
      <w:pPr>
        <w:pStyle w:val="Corpotesto"/>
        <w:tabs>
          <w:tab w:val="left" w:pos="5719"/>
        </w:tabs>
        <w:rPr>
          <w:spacing w:val="-2"/>
        </w:rPr>
      </w:pPr>
      <w:r>
        <w:rPr>
          <w:spacing w:val="-2"/>
        </w:rPr>
        <w:t>0</w:t>
      </w:r>
      <w:r w:rsidR="00B31BCA">
        <w:rPr>
          <w:spacing w:val="-2"/>
        </w:rPr>
        <w:t>1/05/2026</w:t>
      </w:r>
      <w:r w:rsidR="006528D9">
        <w:tab/>
      </w:r>
      <w:r w:rsidR="006528D9">
        <w:rPr>
          <w:spacing w:val="-2"/>
        </w:rPr>
        <w:t>DOCENTE</w:t>
      </w:r>
    </w:p>
    <w:p w:rsidR="00B31BCA" w:rsidRDefault="00B31BCA" w:rsidP="00B31BCA">
      <w:pPr>
        <w:pStyle w:val="Corpotesto"/>
        <w:tabs>
          <w:tab w:val="left" w:pos="5719"/>
        </w:tabs>
        <w:rPr>
          <w:spacing w:val="-2"/>
        </w:rPr>
      </w:pPr>
    </w:p>
    <w:p w:rsidR="00350222" w:rsidRDefault="00B31BCA" w:rsidP="00B31BCA">
      <w:pPr>
        <w:pStyle w:val="Corpotesto"/>
        <w:tabs>
          <w:tab w:val="left" w:pos="5719"/>
        </w:tabs>
      </w:pPr>
      <w:r>
        <w:rPr>
          <w:spacing w:val="-2"/>
        </w:rPr>
        <w:t xml:space="preserve">                                                                                                          </w:t>
      </w:r>
      <w:r w:rsidR="00350222">
        <w:rPr>
          <w:spacing w:val="-2"/>
        </w:rPr>
        <w:t xml:space="preserve">             Claudia </w:t>
      </w:r>
      <w:proofErr w:type="spellStart"/>
      <w:r w:rsidR="00350222">
        <w:rPr>
          <w:spacing w:val="-2"/>
        </w:rPr>
        <w:t>Astefanoaei</w:t>
      </w:r>
      <w:proofErr w:type="spellEnd"/>
    </w:p>
    <w:p w:rsidR="00350222" w:rsidRPr="00350222" w:rsidRDefault="00350222" w:rsidP="00350222"/>
    <w:p w:rsidR="00350222" w:rsidRPr="00350222" w:rsidRDefault="00350222" w:rsidP="00350222"/>
    <w:p w:rsidR="00350222" w:rsidRPr="00350222" w:rsidRDefault="00350222" w:rsidP="00350222"/>
    <w:p w:rsidR="00350222" w:rsidRPr="00350222" w:rsidRDefault="00350222" w:rsidP="00350222"/>
    <w:p w:rsidR="00350222" w:rsidRPr="00350222" w:rsidRDefault="00350222" w:rsidP="00350222"/>
    <w:p w:rsidR="00350222" w:rsidRPr="00350222" w:rsidRDefault="00350222" w:rsidP="00350222"/>
    <w:p w:rsidR="00350222" w:rsidRPr="00350222" w:rsidRDefault="00350222" w:rsidP="00350222"/>
    <w:p w:rsidR="00350222" w:rsidRPr="00350222" w:rsidRDefault="00350222" w:rsidP="00350222"/>
    <w:p w:rsidR="00350222" w:rsidRPr="00350222" w:rsidRDefault="00350222" w:rsidP="00350222"/>
    <w:p w:rsidR="00350222" w:rsidRPr="00350222" w:rsidRDefault="00350222" w:rsidP="00350222"/>
    <w:p w:rsidR="00350222" w:rsidRPr="00350222" w:rsidRDefault="00350222" w:rsidP="00350222"/>
    <w:p w:rsidR="00350222" w:rsidRPr="00350222" w:rsidRDefault="00350222" w:rsidP="00350222"/>
    <w:p w:rsidR="00350222" w:rsidRPr="00350222" w:rsidRDefault="00350222" w:rsidP="00350222"/>
    <w:p w:rsidR="00350222" w:rsidRDefault="00350222" w:rsidP="00350222"/>
    <w:p w:rsidR="00B31BCA" w:rsidRPr="00350222" w:rsidRDefault="00B31BCA" w:rsidP="00350222">
      <w:pPr>
        <w:tabs>
          <w:tab w:val="left" w:pos="893"/>
        </w:tabs>
        <w:sectPr w:rsidR="00B31BCA" w:rsidRPr="00350222">
          <w:type w:val="continuous"/>
          <w:pgSz w:w="11910" w:h="16840"/>
          <w:pgMar w:top="1420" w:right="283" w:bottom="280" w:left="1133" w:header="720" w:footer="720" w:gutter="0"/>
          <w:cols w:space="720"/>
        </w:sectPr>
      </w:pPr>
      <w:bookmarkStart w:id="2" w:name="_GoBack"/>
      <w:bookmarkEnd w:id="2"/>
    </w:p>
    <w:p w:rsidR="00EA102B" w:rsidRDefault="00EA102B">
      <w:pPr>
        <w:pStyle w:val="Corpotesto"/>
        <w:spacing w:before="4"/>
        <w:rPr>
          <w:sz w:val="17"/>
        </w:rPr>
      </w:pPr>
    </w:p>
    <w:sectPr w:rsidR="00EA102B">
      <w:pgSz w:w="11910" w:h="16840"/>
      <w:pgMar w:top="1940" w:right="283" w:bottom="280" w:left="113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1B3F" w:rsidRDefault="009A1B3F" w:rsidP="00350222">
      <w:r>
        <w:separator/>
      </w:r>
    </w:p>
  </w:endnote>
  <w:endnote w:type="continuationSeparator" w:id="0">
    <w:p w:rsidR="009A1B3F" w:rsidRDefault="009A1B3F" w:rsidP="00350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1B3F" w:rsidRDefault="009A1B3F" w:rsidP="00350222">
      <w:r>
        <w:separator/>
      </w:r>
    </w:p>
  </w:footnote>
  <w:footnote w:type="continuationSeparator" w:id="0">
    <w:p w:rsidR="009A1B3F" w:rsidRDefault="009A1B3F" w:rsidP="003502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764FB"/>
    <w:multiLevelType w:val="multilevel"/>
    <w:tmpl w:val="71183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8C91BAB"/>
    <w:multiLevelType w:val="multilevel"/>
    <w:tmpl w:val="71183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B1B398F"/>
    <w:multiLevelType w:val="hybridMultilevel"/>
    <w:tmpl w:val="E2488E6A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02B"/>
    <w:rsid w:val="001458F1"/>
    <w:rsid w:val="00350222"/>
    <w:rsid w:val="003E0504"/>
    <w:rsid w:val="003F730C"/>
    <w:rsid w:val="004F75B0"/>
    <w:rsid w:val="006528D9"/>
    <w:rsid w:val="009A1B3F"/>
    <w:rsid w:val="00B31BCA"/>
    <w:rsid w:val="00EA1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4B9DD"/>
  <w15:docId w15:val="{B053AF6B-365B-4746-8EE0-40145F3F8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spacing w:before="4"/>
      <w:ind w:right="852"/>
      <w:jc w:val="center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1"/>
    <w:qFormat/>
    <w:pPr>
      <w:ind w:left="2" w:right="852"/>
      <w:outlineLvl w:val="1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35022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50222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5022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50222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64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Claudia</dc:creator>
  <cp:lastModifiedBy>Claudia HP</cp:lastModifiedBy>
  <cp:revision>2</cp:revision>
  <dcterms:created xsi:type="dcterms:W3CDTF">2026-06-01T15:04:00Z</dcterms:created>
  <dcterms:modified xsi:type="dcterms:W3CDTF">2026-06-01T15:04:00Z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2026-04-30T00:00:00Z</vt:filetime>
  </property>
  <property fmtid="{D5CDD505-2E9C-101B-9397-08002B2CF9AE}" pid="4" name="Creator">
    <vt:lpwstr>Microsoft Word</vt:lpwstr>
  </property>
  <property fmtid="{D5CDD505-2E9C-101B-9397-08002B2CF9AE}" pid="5" name="LastSaved">
    <vt:filetime>2026-05-04T00:00:00Z</vt:filetime>
  </property>
</Properties>
</file>